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EE" w:rsidRPr="004E164E" w:rsidRDefault="000B1D44" w:rsidP="009735B3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i</w:t>
      </w:r>
      <w:r w:rsidR="00B46A39">
        <w:rPr>
          <w:rFonts w:ascii="Arial" w:hAnsi="Arial" w:cs="Arial"/>
          <w:sz w:val="32"/>
          <w:szCs w:val="32"/>
        </w:rPr>
        <w:t>Stick</w:t>
      </w:r>
      <w:proofErr w:type="spellEnd"/>
      <w:proofErr w:type="gramEnd"/>
      <w:r w:rsidR="009735B3" w:rsidRPr="004E164E">
        <w:rPr>
          <w:rFonts w:ascii="Arial" w:hAnsi="Arial" w:cs="Arial"/>
          <w:sz w:val="32"/>
          <w:szCs w:val="32"/>
        </w:rPr>
        <w:t xml:space="preserve"> Update manual</w:t>
      </w:r>
    </w:p>
    <w:p w:rsidR="005F0CEE" w:rsidRPr="004E164E" w:rsidRDefault="005F0CEE" w:rsidP="005F0CEE">
      <w:pPr>
        <w:rPr>
          <w:rFonts w:ascii="Arial" w:hAnsi="Arial" w:cs="Arial"/>
          <w:szCs w:val="21"/>
        </w:rPr>
      </w:pPr>
    </w:p>
    <w:p w:rsidR="009735B3" w:rsidRPr="004E164E" w:rsidRDefault="009735B3" w:rsidP="005F0CEE">
      <w:pPr>
        <w:rPr>
          <w:rFonts w:ascii="Arial" w:hAnsi="Arial" w:cs="Arial"/>
          <w:szCs w:val="21"/>
        </w:rPr>
      </w:pPr>
      <w:proofErr w:type="spellStart"/>
      <w:r w:rsidRPr="004E164E">
        <w:rPr>
          <w:rFonts w:ascii="Arial" w:hAnsi="Arial" w:cs="Arial"/>
          <w:szCs w:val="21"/>
        </w:rPr>
        <w:t>iStick</w:t>
      </w:r>
      <w:proofErr w:type="spellEnd"/>
      <w:r w:rsidRPr="004E164E">
        <w:rPr>
          <w:rFonts w:ascii="Arial" w:hAnsi="Arial" w:cs="Arial"/>
          <w:szCs w:val="21"/>
        </w:rPr>
        <w:t xml:space="preserve"> Update </w:t>
      </w:r>
      <w:r w:rsidR="00133654">
        <w:rPr>
          <w:rFonts w:ascii="Arial" w:hAnsi="Arial" w:cs="Arial"/>
          <w:szCs w:val="21"/>
        </w:rPr>
        <w:t>manual</w:t>
      </w:r>
      <w:r w:rsidRPr="004E164E">
        <w:rPr>
          <w:rFonts w:ascii="Arial" w:hAnsi="Arial" w:cs="Arial"/>
          <w:szCs w:val="21"/>
        </w:rPr>
        <w:t>：</w:t>
      </w:r>
    </w:p>
    <w:p w:rsidR="009735B3" w:rsidRPr="004E164E" w:rsidRDefault="009735B3" w:rsidP="005F0CEE">
      <w:pPr>
        <w:rPr>
          <w:rFonts w:ascii="Arial" w:hAnsi="Arial" w:cs="Arial"/>
          <w:szCs w:val="21"/>
        </w:rPr>
      </w:pPr>
    </w:p>
    <w:p w:rsidR="009735B3" w:rsidRPr="004E164E" w:rsidRDefault="00133654" w:rsidP="009735B3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eastAsia="zh-TW"/>
        </w:rPr>
        <w:t xml:space="preserve">System requirement </w:t>
      </w:r>
      <w:r w:rsidRPr="004E164E">
        <w:rPr>
          <w:rFonts w:ascii="Arial" w:hAnsi="Arial" w:cs="Arial"/>
          <w:szCs w:val="21"/>
        </w:rPr>
        <w:t>Windows XP/7</w:t>
      </w:r>
    </w:p>
    <w:p w:rsidR="009735B3" w:rsidRPr="004E164E" w:rsidRDefault="009735B3" w:rsidP="009735B3">
      <w:pPr>
        <w:rPr>
          <w:rFonts w:ascii="Arial" w:hAnsi="Arial" w:cs="Arial"/>
          <w:szCs w:val="21"/>
        </w:rPr>
      </w:pPr>
    </w:p>
    <w:p w:rsidR="009735B3" w:rsidRPr="004E164E" w:rsidRDefault="004E164E" w:rsidP="000B1D44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Update </w:t>
      </w:r>
      <w:r w:rsidR="00133654">
        <w:rPr>
          <w:rFonts w:ascii="Arial" w:hAnsi="Arial" w:cs="Arial" w:hint="eastAsia"/>
          <w:szCs w:val="21"/>
        </w:rPr>
        <w:t>Tool</w:t>
      </w:r>
      <w:r>
        <w:rPr>
          <w:rFonts w:ascii="Arial" w:hAnsi="Arial" w:cs="Arial"/>
          <w:szCs w:val="21"/>
        </w:rPr>
        <w:t>：</w:t>
      </w:r>
      <w:r w:rsidR="00B46A39">
        <w:rPr>
          <w:rFonts w:ascii="Arial" w:hAnsi="Arial" w:cs="Arial" w:hint="eastAsia"/>
          <w:szCs w:val="21"/>
        </w:rPr>
        <w:t>iStick</w:t>
      </w:r>
      <w:r w:rsidR="000B1D44" w:rsidRPr="000B1D44">
        <w:rPr>
          <w:rFonts w:ascii="Arial" w:hAnsi="Arial" w:cs="Arial"/>
          <w:szCs w:val="21"/>
        </w:rPr>
        <w:t>_31_V010_</w:t>
      </w:r>
      <w:r w:rsidR="00437E2D">
        <w:rPr>
          <w:rFonts w:ascii="Arial" w:hAnsi="Arial" w:cs="Arial"/>
          <w:szCs w:val="21"/>
        </w:rPr>
        <w:t>1</w:t>
      </w:r>
      <w:r w:rsidR="009735B3" w:rsidRPr="004E164E">
        <w:rPr>
          <w:rFonts w:ascii="Arial" w:hAnsi="Arial" w:cs="Arial"/>
          <w:szCs w:val="21"/>
        </w:rPr>
        <w:t xml:space="preserve">.exe </w:t>
      </w:r>
    </w:p>
    <w:p w:rsidR="009735B3" w:rsidRPr="004E164E" w:rsidRDefault="009735B3" w:rsidP="009735B3">
      <w:pPr>
        <w:rPr>
          <w:rFonts w:ascii="Arial" w:hAnsi="Arial" w:cs="Arial"/>
          <w:szCs w:val="21"/>
        </w:rPr>
      </w:pPr>
    </w:p>
    <w:p w:rsidR="009735B3" w:rsidRPr="004E164E" w:rsidRDefault="009735B3" w:rsidP="009735B3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Cs w:val="21"/>
        </w:rPr>
      </w:pPr>
      <w:r w:rsidRPr="004E164E">
        <w:rPr>
          <w:rFonts w:ascii="Arial" w:hAnsi="Arial" w:cs="Arial"/>
          <w:szCs w:val="21"/>
        </w:rPr>
        <w:t>Update</w:t>
      </w:r>
      <w:r w:rsidR="00133654">
        <w:rPr>
          <w:rFonts w:ascii="Arial" w:hAnsi="Arial" w:cs="Arial"/>
          <w:szCs w:val="21"/>
        </w:rPr>
        <w:t xml:space="preserve"> for downloading tool kit</w:t>
      </w:r>
      <w:r w:rsidRPr="004E164E">
        <w:rPr>
          <w:rFonts w:ascii="Arial" w:hAnsi="Arial" w:cs="Arial"/>
          <w:szCs w:val="21"/>
        </w:rPr>
        <w:t xml:space="preserve"> </w:t>
      </w:r>
      <w:r w:rsidR="00133654">
        <w:rPr>
          <w:rFonts w:ascii="Arial" w:hAnsi="Arial" w:cs="Arial"/>
          <w:szCs w:val="21"/>
        </w:rPr>
        <w:t>，</w:t>
      </w:r>
      <w:r w:rsidR="00133654">
        <w:rPr>
          <w:rFonts w:ascii="Arial" w:hAnsi="Arial" w:cs="Arial"/>
          <w:szCs w:val="21"/>
        </w:rPr>
        <w:t>find upgrade tool</w:t>
      </w:r>
      <w:r w:rsidR="00B46A39">
        <w:rPr>
          <w:rFonts w:ascii="Arial" w:hAnsi="Arial" w:cs="Arial" w:hint="eastAsia"/>
          <w:szCs w:val="21"/>
        </w:rPr>
        <w:t>“</w:t>
      </w:r>
      <w:r w:rsidR="00B46A39">
        <w:rPr>
          <w:rFonts w:ascii="Arial" w:hAnsi="Arial" w:cs="Arial" w:hint="eastAsia"/>
          <w:szCs w:val="21"/>
        </w:rPr>
        <w:t>iStickPro</w:t>
      </w:r>
      <w:r w:rsidR="00B46A39" w:rsidRPr="000B1D44">
        <w:rPr>
          <w:rFonts w:ascii="Arial" w:hAnsi="Arial" w:cs="Arial"/>
          <w:szCs w:val="21"/>
        </w:rPr>
        <w:t>_31_V010_</w:t>
      </w:r>
      <w:r w:rsidR="00437E2D">
        <w:rPr>
          <w:rFonts w:ascii="Arial" w:hAnsi="Arial" w:cs="Arial"/>
          <w:szCs w:val="21"/>
        </w:rPr>
        <w:t>1</w:t>
      </w:r>
      <w:r w:rsidR="00B46A39" w:rsidRPr="004E164E">
        <w:rPr>
          <w:rFonts w:ascii="Arial" w:hAnsi="Arial" w:cs="Arial"/>
          <w:szCs w:val="21"/>
        </w:rPr>
        <w:t>.exe</w:t>
      </w:r>
      <w:r w:rsidR="00493DB7" w:rsidRPr="004E164E">
        <w:rPr>
          <w:rFonts w:ascii="Arial" w:hAnsi="Arial" w:cs="Arial"/>
          <w:szCs w:val="21"/>
        </w:rPr>
        <w:t xml:space="preserve"> </w:t>
      </w:r>
      <w:r w:rsidR="00B46A39">
        <w:rPr>
          <w:rFonts w:ascii="Arial" w:hAnsi="Arial" w:cs="Arial"/>
          <w:szCs w:val="21"/>
        </w:rPr>
        <w:t>”</w:t>
      </w:r>
      <w:r w:rsidRPr="004E164E">
        <w:rPr>
          <w:rFonts w:ascii="Arial" w:hAnsi="Arial" w:cs="Arial"/>
          <w:szCs w:val="21"/>
        </w:rPr>
        <w:t>；</w:t>
      </w:r>
    </w:p>
    <w:p w:rsidR="009735B3" w:rsidRPr="004E164E" w:rsidRDefault="00437E2D" w:rsidP="004E164E">
      <w:pPr>
        <w:pStyle w:val="a3"/>
        <w:jc w:val="center"/>
        <w:rPr>
          <w:rFonts w:ascii="Arial" w:hAnsi="Arial" w:cs="Arial"/>
          <w:szCs w:val="21"/>
        </w:rPr>
      </w:pPr>
      <w:r>
        <w:rPr>
          <w:noProof/>
          <w:lang w:eastAsia="zh-TW"/>
        </w:rPr>
        <w:drawing>
          <wp:inline distT="0" distB="0" distL="0" distR="0" wp14:anchorId="3EA2E084" wp14:editId="38E02235">
            <wp:extent cx="1581150" cy="1690195"/>
            <wp:effectExtent l="19050" t="19050" r="19050" b="247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431" t="23246" r="60474" b="63272"/>
                    <a:stretch/>
                  </pic:blipFill>
                  <pic:spPr bwMode="auto">
                    <a:xfrm>
                      <a:off x="0" y="0"/>
                      <a:ext cx="1581150" cy="16901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5B3" w:rsidRPr="004E164E" w:rsidRDefault="009735B3" w:rsidP="009735B3">
      <w:pPr>
        <w:rPr>
          <w:rFonts w:ascii="Arial" w:hAnsi="Arial" w:cs="Arial"/>
          <w:szCs w:val="21"/>
        </w:rPr>
      </w:pPr>
    </w:p>
    <w:p w:rsidR="009735B3" w:rsidRPr="004E164E" w:rsidRDefault="00133654" w:rsidP="009735B3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Click Update F/W</w:t>
      </w:r>
      <w:r w:rsidR="00493DB7"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t>initial as below</w:t>
      </w:r>
      <w:r w:rsidR="00F873D3" w:rsidRPr="004E164E">
        <w:rPr>
          <w:rFonts w:ascii="Arial" w:hAnsi="Arial" w:cs="Arial"/>
          <w:szCs w:val="21"/>
        </w:rPr>
        <w:t>：</w:t>
      </w:r>
    </w:p>
    <w:p w:rsidR="009735B3" w:rsidRPr="004E164E" w:rsidRDefault="009735B3" w:rsidP="009735B3">
      <w:pPr>
        <w:pStyle w:val="a3"/>
        <w:ind w:left="360" w:firstLineChars="0" w:firstLine="0"/>
        <w:rPr>
          <w:rFonts w:ascii="Arial" w:hAnsi="Arial" w:cs="Arial"/>
          <w:szCs w:val="21"/>
        </w:rPr>
      </w:pPr>
    </w:p>
    <w:p w:rsidR="009735B3" w:rsidRPr="00493DB7" w:rsidRDefault="00437E2D" w:rsidP="004E164E">
      <w:pPr>
        <w:pStyle w:val="a3"/>
        <w:ind w:left="360" w:firstLineChars="0" w:firstLine="0"/>
        <w:jc w:val="center"/>
        <w:rPr>
          <w:rFonts w:ascii="Arial" w:hAnsi="Arial" w:cs="Arial"/>
          <w:szCs w:val="21"/>
        </w:rPr>
      </w:pPr>
      <w:r w:rsidRPr="00437E2D">
        <w:rPr>
          <w:rFonts w:ascii="Arial" w:hAnsi="Arial" w:cs="Arial"/>
          <w:noProof/>
          <w:szCs w:val="21"/>
          <w:lang w:eastAsia="zh-TW"/>
        </w:rPr>
        <w:drawing>
          <wp:inline distT="0" distB="0" distL="0" distR="0">
            <wp:extent cx="5762625" cy="2095500"/>
            <wp:effectExtent l="0" t="0" r="9525" b="0"/>
            <wp:docPr id="2" name="图片 2" descr="C:\Users\Administrator\Desktop\11\新建文件夹\iStick_V2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\新建文件夹\iStick_V2\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83" w:rsidRPr="004E164E" w:rsidRDefault="00032483" w:rsidP="005F0CEE">
      <w:pPr>
        <w:rPr>
          <w:rFonts w:ascii="Arial" w:hAnsi="Arial" w:cs="Arial"/>
        </w:rPr>
      </w:pPr>
    </w:p>
    <w:p w:rsidR="00835112" w:rsidRDefault="00835112" w:rsidP="005F0CEE">
      <w:pPr>
        <w:rPr>
          <w:rFonts w:ascii="Arial" w:hAnsi="Arial" w:cs="Arial"/>
        </w:rPr>
      </w:pPr>
    </w:p>
    <w:p w:rsidR="00493DB7" w:rsidRDefault="00493DB7" w:rsidP="005F0CEE">
      <w:pPr>
        <w:rPr>
          <w:rFonts w:ascii="Arial" w:hAnsi="Arial" w:cs="Arial"/>
        </w:rPr>
      </w:pPr>
    </w:p>
    <w:p w:rsidR="00493DB7" w:rsidRDefault="00493DB7" w:rsidP="005F0CEE">
      <w:pPr>
        <w:rPr>
          <w:rFonts w:ascii="Arial" w:hAnsi="Arial" w:cs="Arial"/>
        </w:rPr>
      </w:pPr>
    </w:p>
    <w:p w:rsidR="00493DB7" w:rsidRDefault="00493DB7" w:rsidP="005F0CEE">
      <w:pPr>
        <w:rPr>
          <w:rFonts w:ascii="Arial" w:hAnsi="Arial" w:cs="Arial"/>
        </w:rPr>
      </w:pPr>
    </w:p>
    <w:p w:rsidR="00493DB7" w:rsidRDefault="00493DB7" w:rsidP="005F0CEE">
      <w:pPr>
        <w:rPr>
          <w:rFonts w:ascii="Arial" w:hAnsi="Arial" w:cs="Arial"/>
        </w:rPr>
      </w:pPr>
    </w:p>
    <w:p w:rsidR="00493DB7" w:rsidRDefault="00493DB7" w:rsidP="005F0CEE">
      <w:pPr>
        <w:rPr>
          <w:rFonts w:ascii="Arial" w:hAnsi="Arial" w:cs="Arial"/>
        </w:rPr>
      </w:pPr>
    </w:p>
    <w:p w:rsidR="00493DB7" w:rsidRDefault="00493DB7" w:rsidP="005F0CEE">
      <w:pPr>
        <w:rPr>
          <w:rFonts w:ascii="Arial" w:hAnsi="Arial" w:cs="Arial"/>
        </w:rPr>
      </w:pPr>
    </w:p>
    <w:p w:rsidR="00493DB7" w:rsidRDefault="00493DB7" w:rsidP="005F0CEE">
      <w:pPr>
        <w:rPr>
          <w:rFonts w:ascii="Arial" w:hAnsi="Arial" w:cs="Arial"/>
        </w:rPr>
      </w:pPr>
    </w:p>
    <w:p w:rsidR="00493DB7" w:rsidRDefault="00493DB7" w:rsidP="005F0CEE">
      <w:pPr>
        <w:rPr>
          <w:rFonts w:ascii="Arial" w:hAnsi="Arial" w:cs="Arial"/>
        </w:rPr>
      </w:pPr>
    </w:p>
    <w:p w:rsidR="00493DB7" w:rsidRPr="00493DB7" w:rsidRDefault="00493DB7" w:rsidP="005F0CEE">
      <w:pPr>
        <w:rPr>
          <w:rFonts w:ascii="Arial" w:hAnsi="Arial" w:cs="Arial"/>
        </w:rPr>
      </w:pPr>
    </w:p>
    <w:p w:rsidR="00B46A39" w:rsidRPr="00133654" w:rsidRDefault="00133654" w:rsidP="00133654">
      <w:pPr>
        <w:pStyle w:val="a3"/>
        <w:numPr>
          <w:ilvl w:val="0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Insert </w:t>
      </w:r>
      <w:proofErr w:type="spellStart"/>
      <w:r>
        <w:rPr>
          <w:rFonts w:ascii="Arial" w:hAnsi="Arial" w:cs="Arial"/>
        </w:rPr>
        <w:t>iStick</w:t>
      </w:r>
      <w:proofErr w:type="spellEnd"/>
      <w:r>
        <w:rPr>
          <w:rFonts w:ascii="Arial" w:hAnsi="Arial" w:cs="Arial"/>
        </w:rPr>
        <w:t xml:space="preserve"> , tool</w:t>
      </w:r>
      <w:r w:rsidRPr="00133654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auto-detect then</w:t>
      </w:r>
      <w:r w:rsidRPr="00133654">
        <w:rPr>
          <w:rFonts w:ascii="Arial" w:hAnsi="Arial" w:cs="Arial"/>
        </w:rPr>
        <w:t xml:space="preserve"> click </w:t>
      </w:r>
      <w:r w:rsidRPr="00133654">
        <w:rPr>
          <w:rFonts w:ascii="Arial" w:hAnsi="Arial" w:cs="Arial"/>
        </w:rPr>
        <w:t>“Update F/W”</w:t>
      </w:r>
      <w:r w:rsidRPr="00133654">
        <w:rPr>
          <w:rFonts w:ascii="Arial" w:hAnsi="Arial" w:cs="Arial"/>
        </w:rPr>
        <w:t xml:space="preserve"> bottom for </w:t>
      </w:r>
      <w:r>
        <w:rPr>
          <w:rFonts w:ascii="Arial" w:hAnsi="Arial" w:cs="Arial"/>
        </w:rPr>
        <w:t>upgrade</w:t>
      </w:r>
      <w:r w:rsidRPr="00133654">
        <w:rPr>
          <w:rFonts w:ascii="Arial" w:hAnsi="Arial" w:cs="Arial"/>
        </w:rPr>
        <w:t xml:space="preserve"> as below </w:t>
      </w:r>
      <w:r w:rsidR="00493DB7" w:rsidRPr="00133654">
        <w:rPr>
          <w:rFonts w:ascii="Arial" w:hAnsi="Arial" w:cs="Arial"/>
        </w:rPr>
        <w:t>：</w:t>
      </w:r>
    </w:p>
    <w:p w:rsidR="00B46A39" w:rsidRDefault="00B46A39" w:rsidP="00B46A39">
      <w:pPr>
        <w:pStyle w:val="a3"/>
        <w:ind w:left="360" w:firstLineChars="0" w:firstLine="0"/>
        <w:rPr>
          <w:rFonts w:ascii="Arial" w:hAnsi="Arial" w:cs="Arial"/>
        </w:rPr>
      </w:pPr>
    </w:p>
    <w:p w:rsidR="00F873D3" w:rsidRPr="00B46A39" w:rsidRDefault="00437E2D" w:rsidP="00B46A39">
      <w:pPr>
        <w:rPr>
          <w:rFonts w:ascii="Arial" w:hAnsi="Arial" w:cs="Arial"/>
        </w:rPr>
      </w:pPr>
      <w:r w:rsidRPr="00437E2D">
        <w:rPr>
          <w:rFonts w:ascii="Arial" w:hAnsi="Arial" w:cs="Arial"/>
          <w:noProof/>
          <w:lang w:eastAsia="zh-TW"/>
        </w:rPr>
        <w:drawing>
          <wp:inline distT="0" distB="0" distL="0" distR="0">
            <wp:extent cx="5762625" cy="2095500"/>
            <wp:effectExtent l="0" t="0" r="9525" b="0"/>
            <wp:docPr id="5" name="图片 5" descr="C:\Users\Administrator\Desktop\11\新建文件夹\iStick_V2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\新建文件夹\iStick_V2\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12" w:rsidRPr="00493DB7" w:rsidRDefault="00835112" w:rsidP="004E164E">
      <w:pPr>
        <w:jc w:val="center"/>
        <w:rPr>
          <w:rFonts w:ascii="Arial" w:hAnsi="Arial" w:cs="Arial"/>
        </w:rPr>
      </w:pPr>
    </w:p>
    <w:p w:rsidR="00835112" w:rsidRPr="004E164E" w:rsidRDefault="00835112" w:rsidP="00835112">
      <w:pPr>
        <w:rPr>
          <w:rFonts w:ascii="Arial" w:hAnsi="Arial" w:cs="Arial"/>
        </w:rPr>
      </w:pPr>
    </w:p>
    <w:p w:rsidR="00133654" w:rsidRPr="00133654" w:rsidRDefault="00133654" w:rsidP="00133654">
      <w:pPr>
        <w:pStyle w:val="a3"/>
        <w:numPr>
          <w:ilvl w:val="0"/>
          <w:numId w:val="3"/>
        </w:numPr>
        <w:ind w:firstLineChars="0"/>
        <w:rPr>
          <w:rFonts w:ascii="Arial" w:hAnsi="Arial" w:cs="Arial"/>
        </w:rPr>
      </w:pPr>
      <w:r w:rsidRPr="00133654">
        <w:rPr>
          <w:rFonts w:ascii="Arial" w:hAnsi="Arial" w:cs="Arial"/>
        </w:rPr>
        <w:t>When upgrade rolling</w:t>
      </w:r>
      <w:r>
        <w:rPr>
          <w:rFonts w:ascii="Arial" w:hAnsi="Arial" w:cs="Arial"/>
        </w:rPr>
        <w:t>,</w:t>
      </w:r>
      <w:r w:rsidRPr="001336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</w:t>
      </w:r>
      <w:r w:rsidRPr="0013365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find </w:t>
      </w:r>
      <w:r w:rsidRPr="00133654">
        <w:rPr>
          <w:rFonts w:ascii="Arial" w:hAnsi="Arial" w:cs="Arial"/>
        </w:rPr>
        <w:t xml:space="preserve">notice </w:t>
      </w:r>
      <w:r>
        <w:rPr>
          <w:rFonts w:ascii="Arial" w:hAnsi="Arial" w:cs="Arial"/>
        </w:rPr>
        <w:t>‘’</w:t>
      </w:r>
      <w:r w:rsidRPr="00133654">
        <w:rPr>
          <w:rFonts w:ascii="Arial" w:hAnsi="Arial" w:cs="Arial"/>
        </w:rPr>
        <w:t>updating</w:t>
      </w:r>
      <w:r>
        <w:rPr>
          <w:rFonts w:ascii="Arial" w:hAnsi="Arial" w:cs="Arial"/>
        </w:rPr>
        <w:t>…’’ and show progress percentage from</w:t>
      </w:r>
      <w:r w:rsidRPr="00133654">
        <w:rPr>
          <w:rFonts w:ascii="Arial" w:hAnsi="Arial" w:cs="Arial"/>
        </w:rPr>
        <w:t xml:space="preserve"> Green bar, please be patient</w:t>
      </w:r>
      <w:r>
        <w:rPr>
          <w:rFonts w:ascii="Arial" w:hAnsi="Arial" w:cs="Arial"/>
        </w:rPr>
        <w:t xml:space="preserve"> for processing</w:t>
      </w:r>
    </w:p>
    <w:p w:rsidR="00835112" w:rsidRPr="004E164E" w:rsidRDefault="00835112" w:rsidP="00835112">
      <w:pPr>
        <w:rPr>
          <w:rFonts w:ascii="Arial" w:hAnsi="Arial" w:cs="Arial"/>
        </w:rPr>
      </w:pPr>
    </w:p>
    <w:p w:rsidR="00835112" w:rsidRPr="004E164E" w:rsidRDefault="00437E2D" w:rsidP="004E164E">
      <w:pPr>
        <w:jc w:val="center"/>
        <w:rPr>
          <w:rFonts w:ascii="Arial" w:hAnsi="Arial" w:cs="Arial"/>
        </w:rPr>
      </w:pPr>
      <w:r w:rsidRPr="00437E2D">
        <w:rPr>
          <w:rFonts w:ascii="Arial" w:hAnsi="Arial" w:cs="Arial"/>
          <w:noProof/>
          <w:lang w:eastAsia="zh-TW"/>
        </w:rPr>
        <w:drawing>
          <wp:inline distT="0" distB="0" distL="0" distR="0">
            <wp:extent cx="5762625" cy="2095500"/>
            <wp:effectExtent l="0" t="0" r="9525" b="0"/>
            <wp:docPr id="9" name="图片 9" descr="C:\Users\Administrator\Desktop\11\新建文件夹\iStick_V2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1\新建文件夹\iStick_V2\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4E" w:rsidRDefault="004E164E" w:rsidP="00835112">
      <w:pPr>
        <w:rPr>
          <w:rFonts w:ascii="Arial" w:hAnsi="Arial" w:cs="Arial"/>
        </w:rPr>
      </w:pPr>
    </w:p>
    <w:p w:rsidR="00493DB7" w:rsidRDefault="00493DB7" w:rsidP="00835112">
      <w:pPr>
        <w:rPr>
          <w:rFonts w:ascii="Arial" w:hAnsi="Arial" w:cs="Arial"/>
        </w:rPr>
      </w:pPr>
      <w:r>
        <w:rPr>
          <w:rFonts w:ascii="Arial" w:hAnsi="Arial" w:cs="Arial" w:hint="eastAsia"/>
        </w:rPr>
        <w:t>7</w:t>
      </w:r>
      <w:r w:rsidR="00133654">
        <w:rPr>
          <w:rFonts w:ascii="Arial" w:hAnsi="Arial" w:cs="Arial" w:hint="eastAsia"/>
        </w:rPr>
        <w:t>、</w:t>
      </w:r>
      <w:r w:rsidR="00133654">
        <w:rPr>
          <w:rFonts w:ascii="Arial" w:hAnsi="Arial" w:cs="Arial" w:hint="eastAsia"/>
        </w:rPr>
        <w:t xml:space="preserve">When upgrade finish then </w:t>
      </w:r>
      <w:r w:rsidR="00133654">
        <w:rPr>
          <w:rFonts w:ascii="Arial" w:hAnsi="Arial" w:cs="Arial"/>
        </w:rPr>
        <w:t xml:space="preserve">you </w:t>
      </w:r>
      <w:r w:rsidR="00133654">
        <w:rPr>
          <w:rFonts w:ascii="Arial" w:hAnsi="Arial" w:cs="Arial" w:hint="eastAsia"/>
        </w:rPr>
        <w:t>will</w:t>
      </w:r>
      <w:r w:rsidR="00133654">
        <w:rPr>
          <w:rFonts w:ascii="Arial" w:hAnsi="Arial" w:cs="Arial"/>
        </w:rPr>
        <w:t xml:space="preserve"> find</w:t>
      </w:r>
      <w:r w:rsidR="00133654">
        <w:rPr>
          <w:rFonts w:ascii="Arial" w:hAnsi="Arial" w:cs="Arial" w:hint="eastAsia"/>
        </w:rPr>
        <w:t xml:space="preserve"> notice </w:t>
      </w:r>
      <w:r>
        <w:rPr>
          <w:rFonts w:ascii="Arial" w:hAnsi="Arial" w:cs="Arial"/>
        </w:rPr>
        <w:t>“Update complete</w:t>
      </w:r>
      <w:r w:rsidR="00133654">
        <w:rPr>
          <w:rFonts w:ascii="Arial" w:hAnsi="Arial" w:cs="Arial"/>
        </w:rPr>
        <w:t xml:space="preserve"> ! ‘’as below</w:t>
      </w:r>
      <w:r>
        <w:rPr>
          <w:rFonts w:ascii="Arial" w:hAnsi="Arial" w:cs="Arial"/>
        </w:rPr>
        <w:t>：</w:t>
      </w:r>
    </w:p>
    <w:p w:rsidR="00493DB7" w:rsidRDefault="00493DB7" w:rsidP="00835112">
      <w:pPr>
        <w:rPr>
          <w:rFonts w:ascii="Arial" w:hAnsi="Arial" w:cs="Arial"/>
        </w:rPr>
      </w:pPr>
    </w:p>
    <w:p w:rsidR="00493DB7" w:rsidRDefault="00437E2D" w:rsidP="00835112">
      <w:pPr>
        <w:rPr>
          <w:rFonts w:ascii="Arial" w:hAnsi="Arial" w:cs="Arial"/>
        </w:rPr>
      </w:pPr>
      <w:r w:rsidRPr="00437E2D">
        <w:rPr>
          <w:rFonts w:ascii="Arial" w:hAnsi="Arial" w:cs="Arial"/>
          <w:noProof/>
          <w:lang w:eastAsia="zh-TW"/>
        </w:rPr>
        <w:drawing>
          <wp:inline distT="0" distB="0" distL="0" distR="0">
            <wp:extent cx="5762625" cy="2095500"/>
            <wp:effectExtent l="0" t="0" r="9525" b="0"/>
            <wp:docPr id="10" name="图片 10" descr="C:\Users\Administrator\Desktop\11\新建文件夹\iStick_V2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1\新建文件夹\iStick_V2\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B7" w:rsidRDefault="00493DB7" w:rsidP="00835112">
      <w:pPr>
        <w:rPr>
          <w:rFonts w:ascii="Arial" w:hAnsi="Arial" w:cs="Arial"/>
        </w:rPr>
      </w:pPr>
    </w:p>
    <w:p w:rsidR="00493DB7" w:rsidRPr="004E164E" w:rsidRDefault="00493DB7" w:rsidP="00835112">
      <w:pPr>
        <w:rPr>
          <w:rFonts w:ascii="Arial" w:hAnsi="Arial" w:cs="Arial"/>
        </w:rPr>
      </w:pPr>
    </w:p>
    <w:p w:rsidR="004E164E" w:rsidRPr="004E164E" w:rsidRDefault="00493DB7" w:rsidP="0083511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3654">
        <w:rPr>
          <w:rFonts w:ascii="Arial" w:hAnsi="Arial" w:cs="Arial"/>
        </w:rPr>
        <w:t>、</w:t>
      </w:r>
      <w:bookmarkStart w:id="0" w:name="_GoBack"/>
      <w:bookmarkEnd w:id="0"/>
      <w:proofErr w:type="spellStart"/>
      <w:r w:rsidR="00133654">
        <w:rPr>
          <w:rFonts w:ascii="Arial" w:hAnsi="Arial" w:cs="Arial"/>
        </w:rPr>
        <w:t>Please</w:t>
      </w:r>
      <w:proofErr w:type="spellEnd"/>
      <w:r w:rsidR="00133654">
        <w:rPr>
          <w:rFonts w:ascii="Arial" w:hAnsi="Arial" w:cs="Arial"/>
        </w:rPr>
        <w:t xml:space="preserve"> do not unplug </w:t>
      </w:r>
      <w:proofErr w:type="spellStart"/>
      <w:r w:rsidR="00133654">
        <w:rPr>
          <w:rFonts w:ascii="Arial" w:hAnsi="Arial" w:cs="Arial"/>
        </w:rPr>
        <w:t>iStick</w:t>
      </w:r>
      <w:proofErr w:type="spellEnd"/>
      <w:r w:rsidR="00133654">
        <w:rPr>
          <w:rFonts w:ascii="Arial" w:hAnsi="Arial" w:cs="Arial"/>
        </w:rPr>
        <w:t xml:space="preserve">, when you are processing upgrade F/W. Normally will take 15 minutes to complete upgrade F/W. If you can’t work smooth and successful, please try again. If you still can not upgrade F/W after few trying, please contact our local agency </w:t>
      </w:r>
    </w:p>
    <w:sectPr w:rsidR="004E164E" w:rsidRPr="004E164E" w:rsidSect="005D366D">
      <w:headerReference w:type="default" r:id="rId13"/>
      <w:pgSz w:w="11906" w:h="16838"/>
      <w:pgMar w:top="993" w:right="1133" w:bottom="993" w:left="1134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81" w:rsidRDefault="003E7A81" w:rsidP="00C13EFA">
      <w:r>
        <w:separator/>
      </w:r>
    </w:p>
  </w:endnote>
  <w:endnote w:type="continuationSeparator" w:id="0">
    <w:p w:rsidR="003E7A81" w:rsidRDefault="003E7A81" w:rsidP="00C1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微软雅黑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81" w:rsidRDefault="003E7A81" w:rsidP="00C13EFA">
      <w:r>
        <w:separator/>
      </w:r>
    </w:p>
  </w:footnote>
  <w:footnote w:type="continuationSeparator" w:id="0">
    <w:p w:rsidR="003E7A81" w:rsidRDefault="003E7A81" w:rsidP="00C13E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49"/>
      <w:gridCol w:w="1014"/>
      <w:gridCol w:w="3686"/>
      <w:gridCol w:w="1701"/>
      <w:gridCol w:w="2817"/>
    </w:tblGrid>
    <w:tr w:rsidR="00C13EFA" w:rsidRPr="005D366D" w:rsidTr="005D366D">
      <w:trPr>
        <w:trHeight w:hRule="exact" w:val="430"/>
        <w:jc w:val="center"/>
      </w:trPr>
      <w:tc>
        <w:tcPr>
          <w:tcW w:w="1249" w:type="dxa"/>
          <w:vMerge w:val="restart"/>
          <w:vAlign w:val="center"/>
        </w:tcPr>
        <w:p w:rsidR="00C13EFA" w:rsidRPr="005D366D" w:rsidRDefault="00C13EFA" w:rsidP="00C13EFA">
          <w:pPr>
            <w:tabs>
              <w:tab w:val="center" w:pos="4153"/>
              <w:tab w:val="right" w:pos="8306"/>
            </w:tabs>
            <w:spacing w:line="300" w:lineRule="exact"/>
            <w:jc w:val="left"/>
            <w:rPr>
              <w:rFonts w:ascii="Arial" w:hAnsi="Arial" w:cs="Arial"/>
              <w:bCs/>
              <w:sz w:val="28"/>
            </w:rPr>
          </w:pPr>
          <w:r w:rsidRPr="005D366D">
            <w:rPr>
              <w:rFonts w:ascii="Arial" w:hAnsi="Arial" w:cs="Arial"/>
              <w:noProof/>
              <w:lang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211455</wp:posOffset>
                </wp:positionV>
                <wp:extent cx="609600" cy="421640"/>
                <wp:effectExtent l="0" t="0" r="0" b="0"/>
                <wp:wrapNone/>
                <wp:docPr id="37" name="图片 37" descr="GOPOD_LOGO 带黑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 descr="GOPOD_LOGO 带黑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2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00" w:type="dxa"/>
          <w:gridSpan w:val="2"/>
          <w:vMerge w:val="restart"/>
          <w:vAlign w:val="center"/>
        </w:tcPr>
        <w:p w:rsidR="00C13EFA" w:rsidRPr="005D366D" w:rsidRDefault="00C13EFA" w:rsidP="00C13EFA">
          <w:pPr>
            <w:tabs>
              <w:tab w:val="center" w:pos="4153"/>
              <w:tab w:val="right" w:pos="8306"/>
            </w:tabs>
            <w:spacing w:line="240" w:lineRule="atLeast"/>
            <w:ind w:leftChars="-285" w:left="-598" w:firstLineChars="244" w:firstLine="512"/>
            <w:jc w:val="center"/>
            <w:rPr>
              <w:rFonts w:ascii="Arial" w:eastAsia="微软雅黑" w:hAnsi="Arial" w:cs="Arial"/>
              <w:bCs/>
              <w:sz w:val="42"/>
              <w:szCs w:val="42"/>
            </w:rPr>
          </w:pPr>
          <w:r w:rsidRPr="005D366D">
            <w:rPr>
              <w:rFonts w:ascii="Arial" w:hAnsi="Arial" w:cs="Arial"/>
              <w:noProof/>
              <w:szCs w:val="20"/>
              <w:lang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102235</wp:posOffset>
                </wp:positionV>
                <wp:extent cx="2526665" cy="280670"/>
                <wp:effectExtent l="0" t="0" r="6985" b="5080"/>
                <wp:wrapNone/>
                <wp:docPr id="38" name="图片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5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vAlign w:val="center"/>
        </w:tcPr>
        <w:p w:rsidR="00C13EFA" w:rsidRPr="005D366D" w:rsidRDefault="00C13EFA" w:rsidP="00C13EFA">
          <w:pPr>
            <w:tabs>
              <w:tab w:val="center" w:pos="4153"/>
              <w:tab w:val="right" w:pos="8306"/>
            </w:tabs>
            <w:spacing w:line="300" w:lineRule="exact"/>
            <w:jc w:val="center"/>
            <w:rPr>
              <w:rFonts w:ascii="Arial" w:eastAsia="微软雅黑" w:hAnsi="Arial" w:cs="Arial"/>
              <w:sz w:val="24"/>
              <w:szCs w:val="24"/>
            </w:rPr>
          </w:pPr>
          <w:r w:rsidRPr="005D366D">
            <w:rPr>
              <w:rFonts w:ascii="Arial" w:eastAsia="微软雅黑" w:hAnsi="Arial" w:cs="Arial"/>
              <w:sz w:val="24"/>
              <w:szCs w:val="24"/>
            </w:rPr>
            <w:t>编号</w:t>
          </w:r>
        </w:p>
      </w:tc>
      <w:tc>
        <w:tcPr>
          <w:tcW w:w="2817" w:type="dxa"/>
          <w:vAlign w:val="center"/>
        </w:tcPr>
        <w:p w:rsidR="00C13EFA" w:rsidRPr="005D366D" w:rsidRDefault="009735B3" w:rsidP="00437E2D">
          <w:pPr>
            <w:tabs>
              <w:tab w:val="center" w:pos="4153"/>
              <w:tab w:val="right" w:pos="8306"/>
            </w:tabs>
            <w:spacing w:line="300" w:lineRule="exact"/>
            <w:jc w:val="center"/>
            <w:rPr>
              <w:rFonts w:ascii="Arial" w:eastAsia="微软雅黑" w:hAnsi="Arial" w:cs="Arial"/>
              <w:sz w:val="24"/>
              <w:szCs w:val="24"/>
            </w:rPr>
          </w:pPr>
          <w:r>
            <w:rPr>
              <w:rFonts w:ascii="Arial" w:eastAsia="微软雅黑" w:hAnsi="Arial" w:cs="Arial"/>
              <w:sz w:val="24"/>
              <w:szCs w:val="24"/>
            </w:rPr>
            <w:t>RD-DE</w:t>
          </w:r>
          <w:r w:rsidR="005D366D">
            <w:rPr>
              <w:rFonts w:ascii="Arial" w:eastAsia="微软雅黑" w:hAnsi="Arial" w:cs="Arial"/>
              <w:sz w:val="24"/>
              <w:szCs w:val="24"/>
            </w:rPr>
            <w:t>-A.0-000</w:t>
          </w:r>
          <w:r w:rsidR="00437E2D">
            <w:rPr>
              <w:rFonts w:ascii="Arial" w:eastAsia="微软雅黑" w:hAnsi="Arial" w:cs="Arial"/>
              <w:sz w:val="24"/>
              <w:szCs w:val="24"/>
            </w:rPr>
            <w:t>4</w:t>
          </w:r>
        </w:p>
      </w:tc>
    </w:tr>
    <w:tr w:rsidR="00C13EFA" w:rsidRPr="005D366D" w:rsidTr="005D366D">
      <w:trPr>
        <w:trHeight w:hRule="exact" w:val="389"/>
        <w:jc w:val="center"/>
      </w:trPr>
      <w:tc>
        <w:tcPr>
          <w:tcW w:w="1249" w:type="dxa"/>
          <w:vMerge/>
          <w:vAlign w:val="center"/>
        </w:tcPr>
        <w:p w:rsidR="00C13EFA" w:rsidRPr="005D366D" w:rsidRDefault="00C13EFA" w:rsidP="00C13EFA">
          <w:pPr>
            <w:widowControl/>
            <w:jc w:val="left"/>
            <w:rPr>
              <w:rFonts w:ascii="Arial" w:hAnsi="Arial" w:cs="Arial"/>
              <w:bCs/>
              <w:sz w:val="28"/>
            </w:rPr>
          </w:pPr>
        </w:p>
      </w:tc>
      <w:tc>
        <w:tcPr>
          <w:tcW w:w="4700" w:type="dxa"/>
          <w:gridSpan w:val="2"/>
          <w:vMerge/>
          <w:vAlign w:val="center"/>
        </w:tcPr>
        <w:p w:rsidR="00C13EFA" w:rsidRPr="005D366D" w:rsidRDefault="00C13EFA" w:rsidP="00C13EFA">
          <w:pPr>
            <w:widowControl/>
            <w:jc w:val="left"/>
            <w:rPr>
              <w:rFonts w:ascii="Arial" w:eastAsia="微软雅黑" w:hAnsi="Arial" w:cs="Arial"/>
              <w:bCs/>
              <w:sz w:val="42"/>
              <w:szCs w:val="42"/>
            </w:rPr>
          </w:pPr>
        </w:p>
      </w:tc>
      <w:tc>
        <w:tcPr>
          <w:tcW w:w="1701" w:type="dxa"/>
          <w:vAlign w:val="center"/>
        </w:tcPr>
        <w:p w:rsidR="00C13EFA" w:rsidRPr="005D366D" w:rsidRDefault="00C13EFA" w:rsidP="00C13EFA">
          <w:pPr>
            <w:tabs>
              <w:tab w:val="center" w:pos="4153"/>
              <w:tab w:val="right" w:pos="8306"/>
            </w:tabs>
            <w:spacing w:line="300" w:lineRule="exact"/>
            <w:jc w:val="center"/>
            <w:rPr>
              <w:rFonts w:ascii="Arial" w:eastAsia="微软雅黑" w:hAnsi="Arial" w:cs="Arial"/>
              <w:sz w:val="24"/>
              <w:szCs w:val="24"/>
            </w:rPr>
          </w:pPr>
          <w:r w:rsidRPr="005D366D">
            <w:rPr>
              <w:rFonts w:ascii="Arial" w:eastAsia="微软雅黑" w:hAnsi="Arial" w:cs="Arial"/>
              <w:sz w:val="24"/>
              <w:szCs w:val="24"/>
            </w:rPr>
            <w:t>版本</w:t>
          </w:r>
        </w:p>
      </w:tc>
      <w:tc>
        <w:tcPr>
          <w:tcW w:w="2817" w:type="dxa"/>
          <w:vAlign w:val="center"/>
        </w:tcPr>
        <w:p w:rsidR="00C13EFA" w:rsidRPr="005D366D" w:rsidRDefault="00C13EFA" w:rsidP="00C13EFA">
          <w:pPr>
            <w:tabs>
              <w:tab w:val="center" w:pos="4153"/>
              <w:tab w:val="right" w:pos="8306"/>
            </w:tabs>
            <w:spacing w:line="300" w:lineRule="exact"/>
            <w:jc w:val="center"/>
            <w:rPr>
              <w:rFonts w:ascii="Arial" w:eastAsia="微软雅黑" w:hAnsi="Arial" w:cs="Arial"/>
              <w:sz w:val="24"/>
              <w:szCs w:val="24"/>
            </w:rPr>
          </w:pPr>
          <w:r w:rsidRPr="005D366D">
            <w:rPr>
              <w:rFonts w:ascii="Arial" w:eastAsia="微软雅黑" w:hAnsi="Arial" w:cs="Arial"/>
              <w:sz w:val="24"/>
              <w:szCs w:val="24"/>
            </w:rPr>
            <w:t>A.0</w:t>
          </w:r>
        </w:p>
      </w:tc>
    </w:tr>
    <w:tr w:rsidR="00C13EFA" w:rsidRPr="005D366D" w:rsidTr="005D366D">
      <w:trPr>
        <w:trHeight w:hRule="exact" w:val="460"/>
        <w:jc w:val="center"/>
      </w:trPr>
      <w:tc>
        <w:tcPr>
          <w:tcW w:w="1249" w:type="dxa"/>
          <w:vMerge/>
          <w:vAlign w:val="center"/>
        </w:tcPr>
        <w:p w:rsidR="00C13EFA" w:rsidRPr="005D366D" w:rsidRDefault="00C13EFA" w:rsidP="00C13EFA">
          <w:pPr>
            <w:widowControl/>
            <w:jc w:val="left"/>
            <w:rPr>
              <w:rFonts w:ascii="Arial" w:hAnsi="Arial" w:cs="Arial"/>
              <w:bCs/>
              <w:sz w:val="28"/>
            </w:rPr>
          </w:pPr>
        </w:p>
      </w:tc>
      <w:tc>
        <w:tcPr>
          <w:tcW w:w="1014" w:type="dxa"/>
          <w:vAlign w:val="center"/>
        </w:tcPr>
        <w:p w:rsidR="00C13EFA" w:rsidRPr="005D366D" w:rsidRDefault="00C13EFA" w:rsidP="00C13EFA">
          <w:pPr>
            <w:tabs>
              <w:tab w:val="center" w:pos="4153"/>
              <w:tab w:val="right" w:pos="8306"/>
            </w:tabs>
            <w:spacing w:line="300" w:lineRule="exact"/>
            <w:jc w:val="center"/>
            <w:rPr>
              <w:rFonts w:ascii="Arial" w:eastAsia="微软雅黑" w:hAnsi="Arial" w:cs="Arial"/>
              <w:sz w:val="24"/>
              <w:szCs w:val="24"/>
            </w:rPr>
          </w:pPr>
          <w:r w:rsidRPr="005D366D">
            <w:rPr>
              <w:rFonts w:ascii="Arial" w:eastAsia="微软雅黑" w:hAnsi="Arial" w:cs="Arial"/>
              <w:sz w:val="24"/>
              <w:szCs w:val="24"/>
            </w:rPr>
            <w:t>名称</w:t>
          </w:r>
        </w:p>
      </w:tc>
      <w:tc>
        <w:tcPr>
          <w:tcW w:w="3686" w:type="dxa"/>
          <w:vAlign w:val="center"/>
        </w:tcPr>
        <w:p w:rsidR="00C13EFA" w:rsidRPr="005D366D" w:rsidRDefault="00B46A39" w:rsidP="00437E2D">
          <w:pPr>
            <w:tabs>
              <w:tab w:val="center" w:pos="4153"/>
              <w:tab w:val="right" w:pos="8306"/>
            </w:tabs>
            <w:spacing w:line="300" w:lineRule="exact"/>
            <w:rPr>
              <w:rFonts w:ascii="Arial" w:eastAsia="微软雅黑" w:hAnsi="Arial" w:cs="Arial"/>
              <w:sz w:val="24"/>
              <w:szCs w:val="24"/>
            </w:rPr>
          </w:pPr>
          <w:proofErr w:type="spellStart"/>
          <w:r>
            <w:rPr>
              <w:rFonts w:ascii="Arial" w:eastAsia="微软雅黑" w:hAnsi="Arial" w:cs="Arial"/>
              <w:sz w:val="24"/>
              <w:szCs w:val="24"/>
            </w:rPr>
            <w:t>iStick</w:t>
          </w:r>
          <w:proofErr w:type="spellEnd"/>
          <w:r w:rsidR="00493DB7">
            <w:rPr>
              <w:rFonts w:ascii="Arial" w:eastAsia="微软雅黑" w:hAnsi="Arial" w:cs="Arial"/>
              <w:sz w:val="24"/>
              <w:szCs w:val="24"/>
            </w:rPr>
            <w:t xml:space="preserve"> </w:t>
          </w:r>
          <w:r w:rsidR="004E164E">
            <w:rPr>
              <w:rFonts w:ascii="Arial" w:eastAsia="微软雅黑" w:hAnsi="Arial" w:cs="Arial"/>
              <w:sz w:val="24"/>
              <w:szCs w:val="24"/>
            </w:rPr>
            <w:t>Update Manual</w:t>
          </w:r>
          <w:r w:rsidR="004E164E" w:rsidRPr="005D366D">
            <w:rPr>
              <w:rFonts w:ascii="Arial" w:eastAsia="微软雅黑" w:hAnsi="Arial" w:cs="Arial"/>
              <w:sz w:val="24"/>
              <w:szCs w:val="24"/>
            </w:rPr>
            <w:t xml:space="preserve"> </w:t>
          </w:r>
        </w:p>
      </w:tc>
      <w:tc>
        <w:tcPr>
          <w:tcW w:w="1701" w:type="dxa"/>
          <w:vAlign w:val="center"/>
        </w:tcPr>
        <w:p w:rsidR="00C13EFA" w:rsidRPr="005D366D" w:rsidRDefault="00C13EFA" w:rsidP="00C13EFA">
          <w:pPr>
            <w:tabs>
              <w:tab w:val="center" w:pos="4153"/>
              <w:tab w:val="right" w:pos="8306"/>
            </w:tabs>
            <w:spacing w:line="300" w:lineRule="exact"/>
            <w:jc w:val="center"/>
            <w:rPr>
              <w:rFonts w:ascii="Arial" w:eastAsia="微软雅黑" w:hAnsi="Arial" w:cs="Arial"/>
              <w:sz w:val="24"/>
              <w:szCs w:val="24"/>
            </w:rPr>
          </w:pPr>
          <w:r w:rsidRPr="005D366D">
            <w:rPr>
              <w:rFonts w:ascii="Arial" w:eastAsia="微软雅黑" w:hAnsi="Arial" w:cs="Arial"/>
              <w:sz w:val="24"/>
              <w:szCs w:val="24"/>
            </w:rPr>
            <w:t>页码</w:t>
          </w:r>
        </w:p>
      </w:tc>
      <w:tc>
        <w:tcPr>
          <w:tcW w:w="2817" w:type="dxa"/>
          <w:vAlign w:val="center"/>
        </w:tcPr>
        <w:p w:rsidR="00C13EFA" w:rsidRPr="005D366D" w:rsidRDefault="00C13EFA" w:rsidP="005D366D">
          <w:pPr>
            <w:tabs>
              <w:tab w:val="center" w:pos="4153"/>
              <w:tab w:val="right" w:pos="8306"/>
            </w:tabs>
            <w:spacing w:line="300" w:lineRule="exact"/>
            <w:jc w:val="center"/>
            <w:rPr>
              <w:rFonts w:ascii="Arial" w:eastAsia="微软雅黑" w:hAnsi="Arial" w:cs="Arial"/>
              <w:sz w:val="24"/>
              <w:szCs w:val="24"/>
            </w:rPr>
          </w:pPr>
          <w:r w:rsidRPr="005D366D">
            <w:rPr>
              <w:rFonts w:ascii="Arial" w:eastAsia="微软雅黑" w:hAnsi="Arial" w:cs="Arial"/>
              <w:sz w:val="24"/>
              <w:szCs w:val="24"/>
            </w:rPr>
            <w:fldChar w:fldCharType="begin"/>
          </w:r>
          <w:r w:rsidRPr="005D366D">
            <w:rPr>
              <w:rFonts w:ascii="Arial" w:eastAsia="微软雅黑" w:hAnsi="Arial" w:cs="Arial"/>
              <w:sz w:val="24"/>
              <w:szCs w:val="24"/>
            </w:rPr>
            <w:instrText xml:space="preserve"> PAGE </w:instrText>
          </w:r>
          <w:r w:rsidRPr="005D366D">
            <w:rPr>
              <w:rFonts w:ascii="Arial" w:eastAsia="微软雅黑" w:hAnsi="Arial" w:cs="Arial"/>
              <w:sz w:val="24"/>
              <w:szCs w:val="24"/>
            </w:rPr>
            <w:fldChar w:fldCharType="separate"/>
          </w:r>
          <w:r w:rsidR="00133654">
            <w:rPr>
              <w:rFonts w:ascii="Arial" w:eastAsia="微软雅黑" w:hAnsi="Arial" w:cs="Arial"/>
              <w:noProof/>
              <w:sz w:val="24"/>
              <w:szCs w:val="24"/>
            </w:rPr>
            <w:t>3</w:t>
          </w:r>
          <w:r w:rsidRPr="005D366D">
            <w:rPr>
              <w:rFonts w:ascii="Arial" w:eastAsia="微软雅黑" w:hAnsi="Arial" w:cs="Arial"/>
              <w:sz w:val="24"/>
              <w:szCs w:val="24"/>
            </w:rPr>
            <w:fldChar w:fldCharType="end"/>
          </w:r>
          <w:r w:rsidR="004E164E">
            <w:rPr>
              <w:rFonts w:ascii="Arial" w:eastAsia="微软雅黑" w:hAnsi="Arial" w:cs="Arial"/>
              <w:sz w:val="24"/>
              <w:szCs w:val="24"/>
            </w:rPr>
            <w:t xml:space="preserve"> OF3</w:t>
          </w:r>
        </w:p>
      </w:tc>
    </w:tr>
  </w:tbl>
  <w:p w:rsidR="00C13EFA" w:rsidRDefault="00C13EF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399"/>
    <w:multiLevelType w:val="hybridMultilevel"/>
    <w:tmpl w:val="553AFCBE"/>
    <w:lvl w:ilvl="0" w:tplc="F56A92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153EF5"/>
    <w:multiLevelType w:val="hybridMultilevel"/>
    <w:tmpl w:val="18A86A94"/>
    <w:lvl w:ilvl="0" w:tplc="6810CC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ED57AF"/>
    <w:multiLevelType w:val="hybridMultilevel"/>
    <w:tmpl w:val="02E6767C"/>
    <w:lvl w:ilvl="0" w:tplc="47C24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D"/>
    <w:rsid w:val="00032483"/>
    <w:rsid w:val="000B1D44"/>
    <w:rsid w:val="001313E7"/>
    <w:rsid w:val="00133654"/>
    <w:rsid w:val="00262D9A"/>
    <w:rsid w:val="003E7A81"/>
    <w:rsid w:val="004049C9"/>
    <w:rsid w:val="00437E2D"/>
    <w:rsid w:val="00493DB7"/>
    <w:rsid w:val="004E164E"/>
    <w:rsid w:val="005D366D"/>
    <w:rsid w:val="005F0CEE"/>
    <w:rsid w:val="006431B4"/>
    <w:rsid w:val="007C5BEE"/>
    <w:rsid w:val="007F30AD"/>
    <w:rsid w:val="00835112"/>
    <w:rsid w:val="00847370"/>
    <w:rsid w:val="008B7FF8"/>
    <w:rsid w:val="009735B3"/>
    <w:rsid w:val="00975CE1"/>
    <w:rsid w:val="00A3165C"/>
    <w:rsid w:val="00B46A39"/>
    <w:rsid w:val="00B95D3C"/>
    <w:rsid w:val="00BD4296"/>
    <w:rsid w:val="00C13EFA"/>
    <w:rsid w:val="00CA65C2"/>
    <w:rsid w:val="00D46628"/>
    <w:rsid w:val="00DA1CA1"/>
    <w:rsid w:val="00E92279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1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頁首 Char"/>
    <w:basedOn w:val="a0"/>
    <w:link w:val="a4"/>
    <w:uiPriority w:val="99"/>
    <w:rsid w:val="00C13E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3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頁尾 Char"/>
    <w:basedOn w:val="a0"/>
    <w:link w:val="a5"/>
    <w:uiPriority w:val="99"/>
    <w:rsid w:val="00C13EF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3654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3365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1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頁首 Char"/>
    <w:basedOn w:val="a0"/>
    <w:link w:val="a4"/>
    <w:uiPriority w:val="99"/>
    <w:rsid w:val="00C13E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3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頁尾 Char"/>
    <w:basedOn w:val="a0"/>
    <w:link w:val="a5"/>
    <w:uiPriority w:val="99"/>
    <w:rsid w:val="00C13EF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3654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3365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</Words>
  <Characters>706</Characters>
  <Application>Microsoft Macintosh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pqi pqi</cp:lastModifiedBy>
  <cp:revision>2</cp:revision>
  <dcterms:created xsi:type="dcterms:W3CDTF">2015-09-24T14:37:00Z</dcterms:created>
  <dcterms:modified xsi:type="dcterms:W3CDTF">2015-09-24T14:37:00Z</dcterms:modified>
</cp:coreProperties>
</file>